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0083">
      <w:pPr>
        <w:pStyle w:val="CM7"/>
        <w:spacing w:after="207"/>
        <w:jc w:val="center"/>
        <w:rPr>
          <w:rFonts w:cs="Book Antiqua"/>
          <w:color w:val="000000"/>
          <w:sz w:val="30"/>
          <w:szCs w:val="30"/>
        </w:rPr>
      </w:pPr>
      <w:r>
        <w:rPr>
          <w:rFonts w:cs="Book Antiqua"/>
          <w:b/>
          <w:bCs/>
          <w:color w:val="000000"/>
          <w:sz w:val="30"/>
          <w:szCs w:val="30"/>
          <w:u w:val="single"/>
        </w:rPr>
        <w:t xml:space="preserve">Senior in Absentia Privilege </w:t>
      </w:r>
    </w:p>
    <w:p w:rsidR="00000000" w:rsidRDefault="00250083">
      <w:pPr>
        <w:pStyle w:val="CM7"/>
        <w:spacing w:after="207" w:line="373" w:lineRule="atLeast"/>
        <w:jc w:val="both"/>
        <w:rPr>
          <w:rFonts w:cs="Book Antiqua"/>
          <w:color w:val="000000"/>
          <w:sz w:val="26"/>
          <w:szCs w:val="26"/>
        </w:rPr>
      </w:pPr>
      <w:r>
        <w:rPr>
          <w:rFonts w:cs="Book Antiqua"/>
          <w:color w:val="000000"/>
          <w:sz w:val="26"/>
          <w:szCs w:val="26"/>
        </w:rPr>
        <w:t>Students of outstanding ability who are accepted by an accredited professional school after the completion of three years of undergraduate wor</w:t>
      </w:r>
      <w:r>
        <w:rPr>
          <w:rFonts w:cs="Book Antiqua"/>
          <w:color w:val="000000"/>
          <w:sz w:val="26"/>
          <w:szCs w:val="26"/>
        </w:rPr>
        <w:t>k may qualify for the appropriate degree by transferring back to Houghton credit for the first two years of professional study, thus shortening by one year their professional training. Such students will be taking their senior year in absentia. In such ins</w:t>
      </w:r>
      <w:r>
        <w:rPr>
          <w:rFonts w:cs="Book Antiqua"/>
          <w:color w:val="000000"/>
          <w:sz w:val="26"/>
          <w:szCs w:val="26"/>
        </w:rPr>
        <w:t xml:space="preserve">tances the Houghton degree will be conferred at the end of the second year of professional studies. Senior-in-absentia privilege does not apply to AA or AAS students. </w:t>
      </w:r>
    </w:p>
    <w:p w:rsidR="00000000" w:rsidRDefault="00250083">
      <w:pPr>
        <w:pStyle w:val="CM7"/>
        <w:spacing w:after="207" w:line="373" w:lineRule="atLeast"/>
        <w:jc w:val="both"/>
        <w:rPr>
          <w:rFonts w:cs="Book Antiqua"/>
          <w:color w:val="000000"/>
          <w:sz w:val="26"/>
          <w:szCs w:val="26"/>
        </w:rPr>
      </w:pPr>
      <w:r>
        <w:rPr>
          <w:rFonts w:cs="Book Antiqua"/>
          <w:color w:val="000000"/>
          <w:sz w:val="26"/>
          <w:szCs w:val="26"/>
        </w:rPr>
        <w:t xml:space="preserve">Senior in Absentia students must complete:  </w:t>
      </w:r>
    </w:p>
    <w:p w:rsidR="00000000" w:rsidRDefault="00250083">
      <w:pPr>
        <w:pStyle w:val="Default"/>
        <w:numPr>
          <w:ilvl w:val="0"/>
          <w:numId w:val="1"/>
        </w:numPr>
        <w:spacing w:after="202"/>
        <w:rPr>
          <w:sz w:val="26"/>
          <w:szCs w:val="26"/>
        </w:rPr>
      </w:pPr>
      <w:r>
        <w:rPr>
          <w:sz w:val="26"/>
          <w:szCs w:val="26"/>
        </w:rPr>
        <w:t xml:space="preserve">At least half of their declared major </w:t>
      </w:r>
    </w:p>
    <w:p w:rsidR="00000000" w:rsidRDefault="00250083">
      <w:pPr>
        <w:pStyle w:val="Default"/>
        <w:numPr>
          <w:ilvl w:val="0"/>
          <w:numId w:val="1"/>
        </w:numPr>
        <w:spacing w:after="202"/>
        <w:rPr>
          <w:sz w:val="26"/>
          <w:szCs w:val="26"/>
        </w:rPr>
      </w:pPr>
      <w:r>
        <w:rPr>
          <w:sz w:val="26"/>
          <w:szCs w:val="26"/>
        </w:rPr>
        <w:t xml:space="preserve">All </w:t>
      </w:r>
      <w:r>
        <w:rPr>
          <w:sz w:val="26"/>
          <w:szCs w:val="26"/>
        </w:rPr>
        <w:t xml:space="preserve">Integrative Studies requirements </w:t>
      </w:r>
    </w:p>
    <w:p w:rsidR="00000000" w:rsidRDefault="00250083">
      <w:pPr>
        <w:pStyle w:val="Default"/>
        <w:numPr>
          <w:ilvl w:val="0"/>
          <w:numId w:val="1"/>
        </w:numPr>
        <w:rPr>
          <w:sz w:val="26"/>
          <w:szCs w:val="26"/>
        </w:rPr>
      </w:pPr>
      <w:r>
        <w:rPr>
          <w:sz w:val="26"/>
          <w:szCs w:val="26"/>
        </w:rPr>
        <w:t xml:space="preserve">Approximately 90 hours at Houghton </w:t>
      </w:r>
    </w:p>
    <w:p w:rsidR="00000000" w:rsidRDefault="00250083">
      <w:pPr>
        <w:pStyle w:val="Default"/>
        <w:rPr>
          <w:sz w:val="26"/>
          <w:szCs w:val="26"/>
        </w:rPr>
      </w:pPr>
    </w:p>
    <w:p w:rsidR="00000000" w:rsidRDefault="00250083">
      <w:pPr>
        <w:pStyle w:val="CM7"/>
        <w:spacing w:after="207" w:line="373" w:lineRule="atLeast"/>
        <w:jc w:val="both"/>
        <w:rPr>
          <w:rFonts w:cs="Book Antiqua"/>
          <w:color w:val="000000"/>
          <w:sz w:val="26"/>
          <w:szCs w:val="26"/>
        </w:rPr>
      </w:pPr>
      <w:r>
        <w:rPr>
          <w:rFonts w:cs="Book Antiqua"/>
          <w:color w:val="000000"/>
          <w:sz w:val="26"/>
          <w:szCs w:val="26"/>
        </w:rPr>
        <w:t xml:space="preserve">The privilege described above may be available to students wishing to enter </w:t>
      </w:r>
      <w:proofErr w:type="gramStart"/>
      <w:r>
        <w:rPr>
          <w:rFonts w:cs="Book Antiqua"/>
          <w:color w:val="000000"/>
          <w:sz w:val="26"/>
          <w:szCs w:val="26"/>
        </w:rPr>
        <w:t>professional</w:t>
      </w:r>
      <w:proofErr w:type="gramEnd"/>
      <w:r>
        <w:rPr>
          <w:rFonts w:cs="Book Antiqua"/>
          <w:color w:val="000000"/>
          <w:sz w:val="26"/>
          <w:szCs w:val="26"/>
        </w:rPr>
        <w:t xml:space="preserve"> training for a career in medicine, veterinary medicine, dentistry, law, or engineering. Students</w:t>
      </w:r>
      <w:r>
        <w:rPr>
          <w:rFonts w:cs="Book Antiqua"/>
          <w:color w:val="000000"/>
          <w:sz w:val="26"/>
          <w:szCs w:val="26"/>
        </w:rPr>
        <w:t xml:space="preserve"> entering nursing also may qualify for the </w:t>
      </w:r>
      <w:proofErr w:type="spellStart"/>
      <w:r>
        <w:rPr>
          <w:rFonts w:cs="Book Antiqua"/>
          <w:color w:val="000000"/>
          <w:sz w:val="26"/>
          <w:szCs w:val="26"/>
        </w:rPr>
        <w:t>senior-in</w:t>
      </w:r>
      <w:r>
        <w:rPr>
          <w:rFonts w:cs="Book Antiqua"/>
          <w:color w:val="000000"/>
          <w:sz w:val="26"/>
          <w:szCs w:val="26"/>
        </w:rPr>
        <w:softHyphen/>
        <w:t>absentia</w:t>
      </w:r>
      <w:proofErr w:type="spellEnd"/>
      <w:r>
        <w:rPr>
          <w:rFonts w:cs="Book Antiqua"/>
          <w:color w:val="000000"/>
          <w:sz w:val="26"/>
          <w:szCs w:val="26"/>
        </w:rPr>
        <w:t xml:space="preserve"> privilege by transferring two years of nurse’s training for the Houghton degree. </w:t>
      </w:r>
    </w:p>
    <w:p w:rsidR="00000000" w:rsidRDefault="00250083">
      <w:pPr>
        <w:pStyle w:val="CM2"/>
        <w:jc w:val="both"/>
        <w:rPr>
          <w:rFonts w:cs="Book Antiqua"/>
          <w:color w:val="000000"/>
          <w:sz w:val="26"/>
          <w:szCs w:val="26"/>
        </w:rPr>
      </w:pPr>
      <w:r>
        <w:rPr>
          <w:rFonts w:cs="Book Antiqua"/>
          <w:color w:val="000000"/>
          <w:sz w:val="26"/>
          <w:szCs w:val="26"/>
        </w:rPr>
        <w:t>Preliminary application for the senior-in-absentia privilege must be made to the Houghton associate dean for aca</w:t>
      </w:r>
      <w:r>
        <w:rPr>
          <w:rFonts w:cs="Book Antiqua"/>
          <w:color w:val="000000"/>
          <w:sz w:val="26"/>
          <w:szCs w:val="26"/>
        </w:rPr>
        <w:t xml:space="preserve">demic affairs in the spring of the sophomore year. All senior-in-absentia students are considered August graduates. </w:t>
      </w:r>
    </w:p>
    <w:p w:rsidR="00000000" w:rsidRPr="002E1E61" w:rsidRDefault="00250083">
      <w:pPr>
        <w:pStyle w:val="CM7"/>
        <w:pageBreakBefore/>
        <w:spacing w:after="207"/>
        <w:jc w:val="center"/>
        <w:rPr>
          <w:rFonts w:ascii="Calibri" w:hAnsi="Calibri" w:cs="Calibri"/>
          <w:color w:val="000000"/>
          <w:sz w:val="32"/>
          <w:szCs w:val="32"/>
        </w:rPr>
      </w:pPr>
      <w:r w:rsidRPr="002E1E61">
        <w:rPr>
          <w:rFonts w:ascii="Calibri" w:hAnsi="Calibri" w:cs="Calibri"/>
          <w:b/>
          <w:bCs/>
          <w:color w:val="000000"/>
          <w:sz w:val="32"/>
          <w:szCs w:val="32"/>
        </w:rPr>
        <w:lastRenderedPageBreak/>
        <w:t xml:space="preserve">Application for Senior in Absentia Status </w:t>
      </w:r>
    </w:p>
    <w:p w:rsidR="006724AA" w:rsidRDefault="006724AA" w:rsidP="006724AA">
      <w:pPr>
        <w:pStyle w:val="CM4"/>
        <w:spacing w:after="1262"/>
        <w:contextualSpacing/>
        <w:jc w:val="center"/>
        <w:rPr>
          <w:rFonts w:ascii="Calibri" w:hAnsi="Calibri" w:cs="Calibri"/>
          <w:i/>
          <w:color w:val="000000"/>
          <w:sz w:val="22"/>
          <w:szCs w:val="22"/>
        </w:rPr>
      </w:pPr>
      <w:r>
        <w:rPr>
          <w:rFonts w:ascii="Calibri" w:hAnsi="Calibri" w:cs="Calibri"/>
          <w:i/>
          <w:color w:val="000000"/>
          <w:sz w:val="22"/>
          <w:szCs w:val="22"/>
        </w:rPr>
        <w:t xml:space="preserve">Fill out this form electronically. </w:t>
      </w:r>
    </w:p>
    <w:p w:rsidR="001072E0" w:rsidRPr="006724AA" w:rsidRDefault="006724AA" w:rsidP="006724AA">
      <w:pPr>
        <w:pStyle w:val="CM4"/>
        <w:spacing w:after="1262"/>
        <w:contextualSpacing/>
        <w:jc w:val="center"/>
        <w:rPr>
          <w:rFonts w:ascii="Calibri" w:hAnsi="Calibri" w:cs="Calibri"/>
          <w:b/>
          <w:i/>
          <w:color w:val="000000"/>
          <w:sz w:val="22"/>
          <w:szCs w:val="22"/>
        </w:rPr>
      </w:pPr>
      <w:r>
        <w:rPr>
          <w:rFonts w:ascii="Calibri" w:hAnsi="Calibri" w:cs="Calibri"/>
          <w:b/>
          <w:i/>
          <w:color w:val="000000"/>
          <w:sz w:val="22"/>
          <w:szCs w:val="22"/>
        </w:rPr>
        <w:t>Then s</w:t>
      </w:r>
      <w:r w:rsidRPr="006724AA">
        <w:rPr>
          <w:rFonts w:ascii="Calibri" w:hAnsi="Calibri" w:cs="Calibri"/>
          <w:b/>
          <w:i/>
          <w:color w:val="000000"/>
          <w:sz w:val="22"/>
          <w:szCs w:val="22"/>
        </w:rPr>
        <w:t>ubmit</w:t>
      </w:r>
      <w:r w:rsidR="00250083" w:rsidRPr="006724AA">
        <w:rPr>
          <w:rFonts w:ascii="Calibri" w:hAnsi="Calibri" w:cs="Calibri"/>
          <w:b/>
          <w:i/>
          <w:color w:val="000000"/>
          <w:sz w:val="22"/>
          <w:szCs w:val="22"/>
        </w:rPr>
        <w:t xml:space="preserve"> </w:t>
      </w:r>
      <w:r>
        <w:rPr>
          <w:rFonts w:ascii="Calibri" w:hAnsi="Calibri" w:cs="Calibri"/>
          <w:b/>
          <w:i/>
          <w:color w:val="000000"/>
          <w:sz w:val="22"/>
          <w:szCs w:val="22"/>
        </w:rPr>
        <w:t xml:space="preserve">it </w:t>
      </w:r>
      <w:r w:rsidR="00250083" w:rsidRPr="006724AA">
        <w:rPr>
          <w:rFonts w:ascii="Calibri" w:hAnsi="Calibri" w:cs="Calibri"/>
          <w:b/>
          <w:i/>
          <w:color w:val="000000"/>
          <w:sz w:val="22"/>
          <w:szCs w:val="22"/>
        </w:rPr>
        <w:t>to the Associate Dean for Academic Affairs by March 15</w:t>
      </w:r>
      <w:r w:rsidR="001072E0" w:rsidRPr="006724AA">
        <w:rPr>
          <w:rFonts w:ascii="Calibri" w:hAnsi="Calibri" w:cs="Calibri"/>
          <w:b/>
          <w:i/>
          <w:color w:val="000000"/>
          <w:sz w:val="22"/>
          <w:szCs w:val="22"/>
        </w:rPr>
        <w:t xml:space="preserve"> of the sophomore year.</w:t>
      </w:r>
    </w:p>
    <w:p w:rsidR="002E1E61" w:rsidRDefault="002E1E61">
      <w:pPr>
        <w:pStyle w:val="CM4"/>
        <w:contextualSpacing/>
        <w:jc w:val="both"/>
        <w:rPr>
          <w:rFonts w:ascii="Calibri" w:hAnsi="Calibri" w:cs="Calibr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118"/>
      </w:tblGrid>
      <w:tr w:rsidR="002E1E61" w:rsidTr="0084538E">
        <w:trPr>
          <w:trHeight w:val="432"/>
        </w:trPr>
        <w:sdt>
          <w:sdtPr>
            <w:rPr>
              <w:rFonts w:ascii="Calibri" w:hAnsi="Calibri" w:cs="Calibri"/>
              <w:color w:val="000000"/>
              <w:sz w:val="22"/>
              <w:szCs w:val="22"/>
            </w:rPr>
            <w:id w:val="491847834"/>
            <w:placeholder>
              <w:docPart w:val="BF3C8B982A86447E860BB14225D16136"/>
            </w:placeholder>
            <w:showingPlcHdr/>
            <w:text/>
          </w:sdtPr>
          <w:sdtContent>
            <w:tc>
              <w:tcPr>
                <w:tcW w:w="2898" w:type="dxa"/>
              </w:tcPr>
              <w:p w:rsidR="002E1E61" w:rsidRDefault="002E1E61" w:rsidP="002E1E61">
                <w:pPr>
                  <w:pStyle w:val="CM4"/>
                  <w:contextualSpacing/>
                  <w:jc w:val="both"/>
                  <w:rPr>
                    <w:rFonts w:ascii="Calibri" w:hAnsi="Calibri" w:cs="Calibri"/>
                    <w:color w:val="000000"/>
                    <w:sz w:val="22"/>
                    <w:szCs w:val="22"/>
                  </w:rPr>
                </w:pPr>
                <w:r>
                  <w:rPr>
                    <w:rStyle w:val="PlaceholderText"/>
                  </w:rPr>
                  <w:t>Name</w:t>
                </w:r>
              </w:p>
            </w:tc>
          </w:sdtContent>
        </w:sdt>
        <w:tc>
          <w:tcPr>
            <w:tcW w:w="8118" w:type="dxa"/>
          </w:tcPr>
          <w:p w:rsidR="002E1E61" w:rsidRPr="007543C3" w:rsidRDefault="007543C3" w:rsidP="0084538E">
            <w:pPr>
              <w:pStyle w:val="CM4"/>
              <w:contextualSpacing/>
              <w:jc w:val="both"/>
              <w:rPr>
                <w:rFonts w:ascii="Calibri" w:hAnsi="Calibri" w:cs="Calibri"/>
                <w:b/>
                <w:color w:val="000000"/>
                <w:sz w:val="22"/>
                <w:szCs w:val="22"/>
              </w:rPr>
            </w:pPr>
            <w:r>
              <w:rPr>
                <w:rFonts w:ascii="Calibri" w:hAnsi="Calibri" w:cs="Calibri"/>
                <w:b/>
                <w:color w:val="000000"/>
                <w:sz w:val="22"/>
                <w:szCs w:val="22"/>
              </w:rPr>
              <w:t>Major:</w:t>
            </w:r>
            <w:r w:rsidR="0084538E">
              <w:rPr>
                <w:rFonts w:ascii="Calibri" w:hAnsi="Calibri" w:cs="Calibri"/>
                <w:b/>
                <w:color w:val="000000"/>
                <w:sz w:val="22"/>
                <w:szCs w:val="22"/>
              </w:rPr>
              <w:t xml:space="preserve"> </w:t>
            </w:r>
            <w:sdt>
              <w:sdtPr>
                <w:rPr>
                  <w:rFonts w:ascii="Calibri" w:hAnsi="Calibri" w:cs="Calibri"/>
                  <w:color w:val="000000"/>
                  <w:sz w:val="22"/>
                  <w:szCs w:val="22"/>
                </w:rPr>
                <w:id w:val="2105149203"/>
                <w:placeholder>
                  <w:docPart w:val="94137CAD69B543119601AB6ECD9B368A"/>
                </w:placeholder>
                <w:showingPlcHdr/>
              </w:sdtPr>
              <w:sdtContent>
                <w:r w:rsidR="0084538E" w:rsidRPr="0084538E">
                  <w:rPr>
                    <w:rStyle w:val="PlaceholderText"/>
                  </w:rPr>
                  <w:t xml:space="preserve">                                          </w:t>
                </w:r>
              </w:sdtContent>
            </w:sdt>
          </w:p>
        </w:tc>
      </w:tr>
      <w:tr w:rsidR="002E1E61" w:rsidTr="0084538E">
        <w:trPr>
          <w:trHeight w:val="432"/>
        </w:trPr>
        <w:sdt>
          <w:sdtPr>
            <w:rPr>
              <w:rFonts w:ascii="Calibri" w:hAnsi="Calibri" w:cs="Calibri"/>
              <w:color w:val="000000"/>
              <w:sz w:val="22"/>
              <w:szCs w:val="22"/>
            </w:rPr>
            <w:id w:val="-2049527769"/>
            <w:placeholder>
              <w:docPart w:val="E4DA8A64E9734C62AD90A2B647F62272"/>
            </w:placeholder>
            <w:showingPlcHdr/>
            <w:text/>
          </w:sdtPr>
          <w:sdtContent>
            <w:tc>
              <w:tcPr>
                <w:tcW w:w="2898" w:type="dxa"/>
              </w:tcPr>
              <w:p w:rsidR="002E1E61" w:rsidRDefault="002E1E61" w:rsidP="002E1E61">
                <w:pPr>
                  <w:pStyle w:val="CM4"/>
                  <w:contextualSpacing/>
                  <w:jc w:val="both"/>
                  <w:rPr>
                    <w:rFonts w:ascii="Calibri" w:hAnsi="Calibri" w:cs="Calibri"/>
                    <w:color w:val="000000"/>
                    <w:sz w:val="22"/>
                    <w:szCs w:val="22"/>
                  </w:rPr>
                </w:pPr>
                <w:r>
                  <w:rPr>
                    <w:rStyle w:val="PlaceholderText"/>
                  </w:rPr>
                  <w:t>Home address</w:t>
                </w:r>
              </w:p>
            </w:tc>
          </w:sdtContent>
        </w:sdt>
        <w:tc>
          <w:tcPr>
            <w:tcW w:w="8118" w:type="dxa"/>
          </w:tcPr>
          <w:p w:rsidR="002E1E61" w:rsidRPr="007543C3" w:rsidRDefault="007543C3" w:rsidP="0084538E">
            <w:pPr>
              <w:pStyle w:val="CM4"/>
              <w:contextualSpacing/>
              <w:jc w:val="both"/>
              <w:rPr>
                <w:rFonts w:ascii="Calibri" w:hAnsi="Calibri" w:cs="Calibri"/>
                <w:b/>
                <w:color w:val="000000"/>
                <w:sz w:val="22"/>
                <w:szCs w:val="22"/>
              </w:rPr>
            </w:pPr>
            <w:r>
              <w:rPr>
                <w:rFonts w:ascii="Calibri" w:hAnsi="Calibri" w:cs="Calibri"/>
                <w:b/>
                <w:color w:val="000000"/>
                <w:sz w:val="22"/>
                <w:szCs w:val="22"/>
              </w:rPr>
              <w:t>Professional Goal:</w:t>
            </w:r>
            <w:r w:rsidR="0084538E">
              <w:rPr>
                <w:rFonts w:ascii="Calibri" w:hAnsi="Calibri" w:cs="Calibri"/>
                <w:b/>
                <w:color w:val="000000"/>
                <w:sz w:val="22"/>
                <w:szCs w:val="22"/>
              </w:rPr>
              <w:t xml:space="preserve"> </w:t>
            </w:r>
            <w:sdt>
              <w:sdtPr>
                <w:rPr>
                  <w:rFonts w:ascii="Calibri" w:hAnsi="Calibri" w:cs="Calibri"/>
                  <w:color w:val="000000"/>
                  <w:sz w:val="22"/>
                  <w:szCs w:val="22"/>
                </w:rPr>
                <w:id w:val="1531846360"/>
                <w:placeholder>
                  <w:docPart w:val="46E6DF293F49426C919B83B93ACF2DF4"/>
                </w:placeholder>
                <w:showingPlcHdr/>
                <w:text/>
              </w:sdtPr>
              <w:sdtContent>
                <w:r w:rsidR="0084538E" w:rsidRPr="0084538E">
                  <w:rPr>
                    <w:rStyle w:val="PlaceholderText"/>
                  </w:rPr>
                  <w:t xml:space="preserve">                                                  </w:t>
                </w:r>
              </w:sdtContent>
            </w:sdt>
          </w:p>
        </w:tc>
      </w:tr>
      <w:tr w:rsidR="002E1E61" w:rsidTr="0084538E">
        <w:trPr>
          <w:trHeight w:val="432"/>
        </w:trPr>
        <w:sdt>
          <w:sdtPr>
            <w:rPr>
              <w:rFonts w:ascii="Calibri" w:hAnsi="Calibri" w:cs="Calibri"/>
              <w:color w:val="000000"/>
              <w:sz w:val="22"/>
              <w:szCs w:val="22"/>
            </w:rPr>
            <w:id w:val="-299307513"/>
            <w:placeholder>
              <w:docPart w:val="66A28BD054B043F99426C29343FBE0BB"/>
            </w:placeholder>
            <w:showingPlcHdr/>
            <w:text/>
          </w:sdtPr>
          <w:sdtContent>
            <w:tc>
              <w:tcPr>
                <w:tcW w:w="2898" w:type="dxa"/>
              </w:tcPr>
              <w:p w:rsidR="002E1E61" w:rsidRDefault="002E1E61" w:rsidP="002E1E61">
                <w:pPr>
                  <w:pStyle w:val="CM4"/>
                  <w:contextualSpacing/>
                  <w:jc w:val="both"/>
                  <w:rPr>
                    <w:rFonts w:ascii="Calibri" w:hAnsi="Calibri" w:cs="Calibri"/>
                    <w:color w:val="000000"/>
                    <w:sz w:val="22"/>
                    <w:szCs w:val="22"/>
                  </w:rPr>
                </w:pPr>
                <w:r w:rsidRPr="00AF43DD">
                  <w:rPr>
                    <w:rStyle w:val="PlaceholderText"/>
                  </w:rPr>
                  <w:t>C</w:t>
                </w:r>
                <w:r>
                  <w:rPr>
                    <w:rStyle w:val="PlaceholderText"/>
                  </w:rPr>
                  <w:t>ity, State</w:t>
                </w:r>
              </w:p>
            </w:tc>
          </w:sdtContent>
        </w:sdt>
        <w:tc>
          <w:tcPr>
            <w:tcW w:w="8118" w:type="dxa"/>
          </w:tcPr>
          <w:p w:rsidR="002E1E61" w:rsidRPr="007543C3" w:rsidRDefault="007543C3" w:rsidP="0084538E">
            <w:pPr>
              <w:pStyle w:val="CM4"/>
              <w:contextualSpacing/>
              <w:jc w:val="both"/>
              <w:rPr>
                <w:rFonts w:ascii="Calibri" w:hAnsi="Calibri" w:cs="Calibri"/>
                <w:b/>
                <w:color w:val="000000"/>
                <w:sz w:val="22"/>
                <w:szCs w:val="22"/>
              </w:rPr>
            </w:pPr>
            <w:r>
              <w:rPr>
                <w:rFonts w:ascii="Calibri" w:hAnsi="Calibri" w:cs="Calibri"/>
                <w:b/>
                <w:color w:val="000000"/>
                <w:sz w:val="22"/>
                <w:szCs w:val="22"/>
              </w:rPr>
              <w:t>Curriculum Advisor:</w:t>
            </w:r>
            <w:r w:rsidR="0084538E">
              <w:rPr>
                <w:rFonts w:ascii="Calibri" w:hAnsi="Calibri" w:cs="Calibri"/>
                <w:b/>
                <w:color w:val="000000"/>
                <w:sz w:val="22"/>
                <w:szCs w:val="22"/>
              </w:rPr>
              <w:t xml:space="preserve"> </w:t>
            </w:r>
            <w:sdt>
              <w:sdtPr>
                <w:rPr>
                  <w:rFonts w:ascii="Calibri" w:hAnsi="Calibri" w:cs="Calibri"/>
                  <w:color w:val="000000"/>
                  <w:sz w:val="22"/>
                  <w:szCs w:val="22"/>
                </w:rPr>
                <w:id w:val="-2036331330"/>
                <w:placeholder>
                  <w:docPart w:val="9384FFB412D24417AB94A4A945AC7DDA"/>
                </w:placeholder>
                <w:showingPlcHdr/>
                <w:text/>
              </w:sdtPr>
              <w:sdtContent>
                <w:r w:rsidR="0084538E" w:rsidRPr="0084538E">
                  <w:rPr>
                    <w:rStyle w:val="PlaceholderText"/>
                  </w:rPr>
                  <w:t xml:space="preserve">                                                 </w:t>
                </w:r>
              </w:sdtContent>
            </w:sdt>
          </w:p>
        </w:tc>
      </w:tr>
      <w:tr w:rsidR="002E1E61" w:rsidTr="0084538E">
        <w:trPr>
          <w:trHeight w:val="432"/>
        </w:trPr>
        <w:sdt>
          <w:sdtPr>
            <w:rPr>
              <w:rFonts w:ascii="Calibri" w:hAnsi="Calibri" w:cs="Calibri"/>
              <w:color w:val="000000"/>
              <w:sz w:val="22"/>
              <w:szCs w:val="22"/>
            </w:rPr>
            <w:id w:val="-1979602480"/>
            <w:placeholder>
              <w:docPart w:val="D4446062D16943B48A1AACECBDA64DC7"/>
            </w:placeholder>
            <w:showingPlcHdr/>
            <w:text/>
          </w:sdtPr>
          <w:sdtContent>
            <w:tc>
              <w:tcPr>
                <w:tcW w:w="2898" w:type="dxa"/>
              </w:tcPr>
              <w:p w:rsidR="002E1E61" w:rsidRDefault="003D543C" w:rsidP="003D543C">
                <w:pPr>
                  <w:pStyle w:val="CM4"/>
                  <w:contextualSpacing/>
                  <w:jc w:val="both"/>
                  <w:rPr>
                    <w:rFonts w:ascii="Calibri" w:hAnsi="Calibri" w:cs="Calibri"/>
                    <w:color w:val="000000"/>
                    <w:sz w:val="22"/>
                    <w:szCs w:val="22"/>
                  </w:rPr>
                </w:pPr>
                <w:r>
                  <w:rPr>
                    <w:rStyle w:val="PlaceholderText"/>
                  </w:rPr>
                  <w:t>Phone</w:t>
                </w:r>
              </w:p>
            </w:tc>
          </w:sdtContent>
        </w:sdt>
        <w:tc>
          <w:tcPr>
            <w:tcW w:w="8118" w:type="dxa"/>
          </w:tcPr>
          <w:p w:rsidR="002E1E61" w:rsidRPr="007543C3" w:rsidRDefault="007543C3" w:rsidP="0084538E">
            <w:pPr>
              <w:pStyle w:val="CM4"/>
              <w:contextualSpacing/>
              <w:jc w:val="both"/>
              <w:rPr>
                <w:rFonts w:ascii="Calibri" w:hAnsi="Calibri" w:cs="Calibri"/>
                <w:b/>
                <w:color w:val="000000"/>
                <w:sz w:val="22"/>
                <w:szCs w:val="22"/>
              </w:rPr>
            </w:pPr>
            <w:r>
              <w:rPr>
                <w:rFonts w:ascii="Calibri" w:hAnsi="Calibri" w:cs="Calibri"/>
                <w:b/>
                <w:color w:val="000000"/>
                <w:sz w:val="22"/>
                <w:szCs w:val="22"/>
              </w:rPr>
              <w:t>Probable Professional School(s):</w:t>
            </w:r>
            <w:r w:rsidR="0084538E">
              <w:rPr>
                <w:rFonts w:ascii="Calibri" w:hAnsi="Calibri" w:cs="Calibri"/>
                <w:b/>
                <w:color w:val="000000"/>
                <w:sz w:val="22"/>
                <w:szCs w:val="22"/>
              </w:rPr>
              <w:t xml:space="preserve"> </w:t>
            </w:r>
            <w:sdt>
              <w:sdtPr>
                <w:rPr>
                  <w:rFonts w:ascii="Calibri" w:hAnsi="Calibri" w:cs="Calibri"/>
                  <w:color w:val="000000"/>
                  <w:sz w:val="22"/>
                  <w:szCs w:val="22"/>
                </w:rPr>
                <w:id w:val="219721174"/>
                <w:placeholder>
                  <w:docPart w:val="91AC369060EC446B93529D72CCC04718"/>
                </w:placeholder>
                <w:showingPlcHdr/>
                <w:text/>
              </w:sdtPr>
              <w:sdtContent>
                <w:r w:rsidR="0084538E">
                  <w:rPr>
                    <w:rStyle w:val="PlaceholderText"/>
                  </w:rPr>
                  <w:t xml:space="preserve">                                      </w:t>
                </w:r>
              </w:sdtContent>
            </w:sdt>
          </w:p>
        </w:tc>
      </w:tr>
    </w:tbl>
    <w:p w:rsidR="002E1E61" w:rsidRPr="0084538E" w:rsidRDefault="00250083" w:rsidP="0084538E">
      <w:pPr>
        <w:pStyle w:val="CM4"/>
        <w:contextualSpacing/>
        <w:jc w:val="both"/>
        <w:rPr>
          <w:rFonts w:ascii="Calibri" w:hAnsi="Calibri" w:cs="Calibri"/>
          <w:color w:val="000000"/>
          <w:sz w:val="22"/>
          <w:szCs w:val="22"/>
        </w:rPr>
      </w:pPr>
      <w:r>
        <w:rPr>
          <w:rFonts w:ascii="Calibri" w:hAnsi="Calibri" w:cs="Calibri"/>
          <w:color w:val="000000"/>
          <w:sz w:val="22"/>
          <w:szCs w:val="22"/>
        </w:rPr>
        <w:t xml:space="preserve"> </w:t>
      </w:r>
    </w:p>
    <w:p w:rsidR="002E1E61" w:rsidRDefault="002E1E61" w:rsidP="002E1E61">
      <w:pPr>
        <w:pStyle w:val="Default"/>
        <w:rPr>
          <w:b/>
          <w:color w:val="auto"/>
        </w:rPr>
      </w:pPr>
      <w:r w:rsidRPr="0084538E">
        <w:rPr>
          <w:b/>
          <w:color w:val="auto"/>
        </w:rPr>
        <w:t>Describe plans for your program:</w:t>
      </w:r>
    </w:p>
    <w:sdt>
      <w:sdtPr>
        <w:rPr>
          <w:color w:val="auto"/>
        </w:rPr>
        <w:id w:val="-354270439"/>
        <w:placeholder>
          <w:docPart w:val="A6BBF7D4056244759C6B028B3CFBAAFD"/>
        </w:placeholder>
        <w:showingPlcHdr/>
      </w:sdtPr>
      <w:sdtContent>
        <w:p w:rsidR="0084538E" w:rsidRPr="0084538E" w:rsidRDefault="0084538E" w:rsidP="0084538E">
          <w:pPr>
            <w:pStyle w:val="Default"/>
            <w:rPr>
              <w:rStyle w:val="PlaceholderText"/>
            </w:rPr>
          </w:pPr>
          <w:r w:rsidRPr="0084538E">
            <w:rPr>
              <w:rStyle w:val="PlaceholderText"/>
            </w:rPr>
            <w:t xml:space="preserve"> </w:t>
          </w:r>
        </w:p>
        <w:p w:rsidR="0084538E" w:rsidRPr="0084538E" w:rsidRDefault="0084538E" w:rsidP="0084538E">
          <w:pPr>
            <w:pStyle w:val="Default"/>
            <w:rPr>
              <w:rStyle w:val="PlaceholderText"/>
            </w:rPr>
          </w:pPr>
        </w:p>
        <w:p w:rsidR="0084538E" w:rsidRPr="0084538E" w:rsidRDefault="0084538E" w:rsidP="0084538E">
          <w:pPr>
            <w:pStyle w:val="Default"/>
            <w:rPr>
              <w:rStyle w:val="PlaceholderText"/>
            </w:rPr>
          </w:pPr>
        </w:p>
        <w:p w:rsidR="0084538E" w:rsidRPr="0084538E" w:rsidRDefault="0084538E" w:rsidP="0084538E">
          <w:pPr>
            <w:pStyle w:val="Default"/>
            <w:rPr>
              <w:rStyle w:val="PlaceholderText"/>
            </w:rPr>
          </w:pPr>
        </w:p>
        <w:p w:rsidR="0084538E" w:rsidRPr="0084538E" w:rsidRDefault="0084538E" w:rsidP="002E1E61">
          <w:pPr>
            <w:pStyle w:val="Default"/>
            <w:rPr>
              <w:b/>
              <w:color w:val="auto"/>
            </w:rPr>
          </w:pPr>
        </w:p>
      </w:sdtContent>
    </w:sdt>
    <w:p w:rsidR="0084538E" w:rsidRDefault="0084538E" w:rsidP="002E1E61">
      <w:pPr>
        <w:pStyle w:val="Default"/>
        <w:rPr>
          <w:color w:val="auto"/>
        </w:rPr>
      </w:pPr>
    </w:p>
    <w:p w:rsidR="0084538E" w:rsidRDefault="0084538E" w:rsidP="002E1E61">
      <w:pPr>
        <w:pStyle w:val="Default"/>
        <w:rPr>
          <w:color w:val="auto"/>
          <w:u w:val="single"/>
        </w:rPr>
      </w:pPr>
      <w:r>
        <w:rPr>
          <w:color w:val="auto"/>
          <w:u w:val="single"/>
        </w:rPr>
        <w:t>                                                                                        </w:t>
      </w:r>
      <w:r>
        <w:rPr>
          <w:color w:val="auto"/>
        </w:rPr>
        <w:t xml:space="preserve">          </w:t>
      </w:r>
      <w:r>
        <w:rPr>
          <w:color w:val="auto"/>
          <w:u w:val="single"/>
        </w:rPr>
        <w:t>                                    </w:t>
      </w:r>
    </w:p>
    <w:p w:rsidR="0084538E" w:rsidRPr="0084538E" w:rsidRDefault="0084538E" w:rsidP="002E1E61">
      <w:pPr>
        <w:pStyle w:val="Default"/>
        <w:rPr>
          <w:color w:val="auto"/>
        </w:rPr>
      </w:pPr>
      <w:r>
        <w:rPr>
          <w:color w:val="auto"/>
        </w:rPr>
        <w:t xml:space="preserve">Department Chair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Date</w:t>
      </w:r>
    </w:p>
    <w:p w:rsidR="0084538E" w:rsidRDefault="0084538E" w:rsidP="002E1E61">
      <w:pPr>
        <w:pStyle w:val="Default"/>
        <w:rPr>
          <w:color w:val="auto"/>
          <w:u w:val="single"/>
        </w:rPr>
      </w:pPr>
    </w:p>
    <w:p w:rsidR="0084538E" w:rsidRDefault="0084538E" w:rsidP="002E1E61">
      <w:pPr>
        <w:pStyle w:val="Default"/>
        <w:rPr>
          <w:color w:val="auto"/>
          <w:u w:val="single"/>
        </w:rPr>
      </w:pPr>
      <w:r>
        <w:rPr>
          <w:color w:val="auto"/>
          <w:u w:val="single"/>
        </w:rPr>
        <w:t>                                                                                       </w:t>
      </w:r>
      <w:r>
        <w:rPr>
          <w:color w:val="auto"/>
        </w:rPr>
        <w:t xml:space="preserve">          </w:t>
      </w:r>
      <w:r>
        <w:rPr>
          <w:color w:val="auto"/>
          <w:u w:val="single"/>
        </w:rPr>
        <w:t>                                    </w:t>
      </w:r>
    </w:p>
    <w:p w:rsidR="0084538E" w:rsidRPr="0084538E" w:rsidRDefault="0084538E" w:rsidP="002E1E61">
      <w:pPr>
        <w:pStyle w:val="Default"/>
        <w:rPr>
          <w:color w:val="auto"/>
        </w:rPr>
      </w:pPr>
      <w:r>
        <w:rPr>
          <w:color w:val="auto"/>
        </w:rPr>
        <w:t xml:space="preserve">Associate Dean for Academic Affairs </w:t>
      </w:r>
      <w:r>
        <w:rPr>
          <w:color w:val="auto"/>
        </w:rPr>
        <w:tab/>
      </w:r>
      <w:r>
        <w:rPr>
          <w:color w:val="auto"/>
        </w:rPr>
        <w:tab/>
      </w:r>
      <w:r>
        <w:rPr>
          <w:color w:val="auto"/>
        </w:rPr>
        <w:tab/>
      </w:r>
      <w:r>
        <w:rPr>
          <w:color w:val="auto"/>
        </w:rPr>
        <w:tab/>
      </w:r>
      <w:r>
        <w:rPr>
          <w:color w:val="auto"/>
        </w:rPr>
        <w:tab/>
        <w:t>Date</w:t>
      </w:r>
    </w:p>
    <w:p w:rsidR="0084538E" w:rsidRDefault="0084538E" w:rsidP="002E1E61">
      <w:pPr>
        <w:pStyle w:val="Default"/>
        <w:rPr>
          <w:color w:val="auto"/>
          <w:u w:val="single"/>
        </w:rPr>
      </w:pPr>
    </w:p>
    <w:p w:rsidR="0084538E" w:rsidRDefault="0084538E" w:rsidP="002E1E61">
      <w:pPr>
        <w:pStyle w:val="Default"/>
        <w:rPr>
          <w:color w:val="auto"/>
          <w:u w:val="single"/>
        </w:rPr>
      </w:pPr>
    </w:p>
    <w:p w:rsidR="0084538E" w:rsidRDefault="0084538E" w:rsidP="002E1E61">
      <w:pPr>
        <w:pStyle w:val="Default"/>
        <w:rPr>
          <w:color w:val="auto"/>
        </w:rPr>
      </w:pPr>
      <w:r>
        <w:rPr>
          <w:color w:val="auto"/>
        </w:rPr>
        <w:t xml:space="preserve">I have read the eligibility requirements and the guidelines for the </w:t>
      </w:r>
      <w:proofErr w:type="gramStart"/>
      <w:r>
        <w:rPr>
          <w:color w:val="auto"/>
        </w:rPr>
        <w:t>Senior</w:t>
      </w:r>
      <w:proofErr w:type="gramEnd"/>
      <w:r>
        <w:rPr>
          <w:color w:val="auto"/>
        </w:rPr>
        <w:t xml:space="preserve"> in Absentia privilege and wish to make application for admission into the program.</w:t>
      </w:r>
    </w:p>
    <w:p w:rsidR="0084538E" w:rsidRDefault="0084538E" w:rsidP="002E1E61">
      <w:pPr>
        <w:pStyle w:val="Default"/>
        <w:rPr>
          <w:color w:val="auto"/>
        </w:rPr>
      </w:pPr>
    </w:p>
    <w:p w:rsidR="0084538E" w:rsidRDefault="0084538E" w:rsidP="002E1E61">
      <w:pPr>
        <w:pStyle w:val="Default"/>
        <w:rPr>
          <w:color w:val="auto"/>
        </w:rPr>
      </w:pPr>
    </w:p>
    <w:p w:rsidR="0084538E" w:rsidRDefault="0084538E" w:rsidP="002E1E61">
      <w:pPr>
        <w:pStyle w:val="Default"/>
        <w:rPr>
          <w:color w:val="auto"/>
        </w:rPr>
      </w:pPr>
      <w:r>
        <w:rPr>
          <w:color w:val="auto"/>
          <w:u w:val="single"/>
        </w:rPr>
        <w:t>                                                                                      </w:t>
      </w:r>
      <w:r>
        <w:rPr>
          <w:color w:val="auto"/>
        </w:rPr>
        <w:t xml:space="preserve">           </w:t>
      </w:r>
      <w:r>
        <w:rPr>
          <w:color w:val="auto"/>
          <w:u w:val="single"/>
        </w:rPr>
        <w:t>                                  </w:t>
      </w:r>
      <w:r>
        <w:rPr>
          <w:color w:val="auto"/>
        </w:rPr>
        <w:t xml:space="preserve">  </w:t>
      </w:r>
    </w:p>
    <w:p w:rsidR="0084538E" w:rsidRPr="0084538E" w:rsidRDefault="0084538E" w:rsidP="002E1E61">
      <w:pPr>
        <w:pStyle w:val="Default"/>
        <w:rPr>
          <w:color w:val="auto"/>
        </w:rPr>
      </w:pPr>
      <w:r>
        <w:rPr>
          <w:color w:val="auto"/>
        </w:rPr>
        <w:t xml:space="preserve">Student Signature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Date </w:t>
      </w:r>
    </w:p>
    <w:sectPr w:rsidR="0084538E" w:rsidRPr="0084538E" w:rsidSect="001072E0">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83" w:rsidRDefault="00250083" w:rsidP="007575C5">
      <w:pPr>
        <w:spacing w:after="0" w:line="240" w:lineRule="auto"/>
      </w:pPr>
      <w:r>
        <w:separator/>
      </w:r>
    </w:p>
  </w:endnote>
  <w:endnote w:type="continuationSeparator" w:id="0">
    <w:p w:rsidR="00250083" w:rsidRDefault="00250083" w:rsidP="0075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C5" w:rsidRPr="007575C5" w:rsidRDefault="007575C5" w:rsidP="007575C5">
    <w:pPr>
      <w:pStyle w:val="Footer"/>
      <w:jc w:val="right"/>
      <w:rPr>
        <w:sz w:val="18"/>
        <w:szCs w:val="18"/>
      </w:rPr>
    </w:pPr>
    <w:r w:rsidRPr="007575C5">
      <w:rPr>
        <w:sz w:val="18"/>
        <w:szCs w:val="18"/>
      </w:rPr>
      <w:t>Updated 8/15/2016</w:t>
    </w:r>
  </w:p>
  <w:p w:rsidR="007575C5" w:rsidRDefault="0075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83" w:rsidRDefault="00250083" w:rsidP="007575C5">
      <w:pPr>
        <w:spacing w:after="0" w:line="240" w:lineRule="auto"/>
      </w:pPr>
      <w:r>
        <w:separator/>
      </w:r>
    </w:p>
  </w:footnote>
  <w:footnote w:type="continuationSeparator" w:id="0">
    <w:p w:rsidR="00250083" w:rsidRDefault="00250083" w:rsidP="00757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6F857"/>
    <w:multiLevelType w:val="hybridMultilevel"/>
    <w:tmpl w:val="05B42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1SbKdnKxFN8NL8kLNP6Wk0bQxMo=" w:salt="upGpUCrQY4DQ60GoJ4Xrq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07"/>
    <w:rsid w:val="001072E0"/>
    <w:rsid w:val="00250083"/>
    <w:rsid w:val="002E1E61"/>
    <w:rsid w:val="00391707"/>
    <w:rsid w:val="003D543C"/>
    <w:rsid w:val="005D5416"/>
    <w:rsid w:val="006724AA"/>
    <w:rsid w:val="007543C3"/>
    <w:rsid w:val="007575C5"/>
    <w:rsid w:val="0084538E"/>
    <w:rsid w:val="00B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2">
    <w:name w:val="CM2"/>
    <w:basedOn w:val="Default"/>
    <w:next w:val="Default"/>
    <w:uiPriority w:val="99"/>
    <w:pPr>
      <w:spacing w:line="373" w:lineRule="atLeast"/>
    </w:pPr>
    <w:rPr>
      <w:rFonts w:cstheme="minorBidi"/>
      <w:color w:val="auto"/>
    </w:rPr>
  </w:style>
  <w:style w:type="paragraph" w:customStyle="1" w:styleId="CM4">
    <w:name w:val="CM4"/>
    <w:basedOn w:val="Default"/>
    <w:next w:val="Default"/>
    <w:uiPriority w:val="99"/>
    <w:pPr>
      <w:spacing w:line="311"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character" w:styleId="PlaceholderText">
    <w:name w:val="Placeholder Text"/>
    <w:basedOn w:val="DefaultParagraphFont"/>
    <w:uiPriority w:val="99"/>
    <w:semiHidden/>
    <w:rsid w:val="002E1E61"/>
    <w:rPr>
      <w:color w:val="808080"/>
    </w:rPr>
  </w:style>
  <w:style w:type="paragraph" w:styleId="BalloonText">
    <w:name w:val="Balloon Text"/>
    <w:basedOn w:val="Normal"/>
    <w:link w:val="BalloonTextChar"/>
    <w:uiPriority w:val="99"/>
    <w:semiHidden/>
    <w:unhideWhenUsed/>
    <w:rsid w:val="002E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61"/>
    <w:rPr>
      <w:rFonts w:ascii="Tahoma" w:hAnsi="Tahoma" w:cs="Tahoma"/>
      <w:sz w:val="16"/>
      <w:szCs w:val="16"/>
    </w:rPr>
  </w:style>
  <w:style w:type="table" w:styleId="TableGrid">
    <w:name w:val="Table Grid"/>
    <w:basedOn w:val="TableNormal"/>
    <w:uiPriority w:val="59"/>
    <w:rsid w:val="002E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5"/>
  </w:style>
  <w:style w:type="paragraph" w:styleId="Footer">
    <w:name w:val="footer"/>
    <w:basedOn w:val="Normal"/>
    <w:link w:val="FooterChar"/>
    <w:uiPriority w:val="99"/>
    <w:unhideWhenUsed/>
    <w:rsid w:val="0075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2">
    <w:name w:val="CM2"/>
    <w:basedOn w:val="Default"/>
    <w:next w:val="Default"/>
    <w:uiPriority w:val="99"/>
    <w:pPr>
      <w:spacing w:line="373" w:lineRule="atLeast"/>
    </w:pPr>
    <w:rPr>
      <w:rFonts w:cstheme="minorBidi"/>
      <w:color w:val="auto"/>
    </w:rPr>
  </w:style>
  <w:style w:type="paragraph" w:customStyle="1" w:styleId="CM4">
    <w:name w:val="CM4"/>
    <w:basedOn w:val="Default"/>
    <w:next w:val="Default"/>
    <w:uiPriority w:val="99"/>
    <w:pPr>
      <w:spacing w:line="311"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character" w:styleId="PlaceholderText">
    <w:name w:val="Placeholder Text"/>
    <w:basedOn w:val="DefaultParagraphFont"/>
    <w:uiPriority w:val="99"/>
    <w:semiHidden/>
    <w:rsid w:val="002E1E61"/>
    <w:rPr>
      <w:color w:val="808080"/>
    </w:rPr>
  </w:style>
  <w:style w:type="paragraph" w:styleId="BalloonText">
    <w:name w:val="Balloon Text"/>
    <w:basedOn w:val="Normal"/>
    <w:link w:val="BalloonTextChar"/>
    <w:uiPriority w:val="99"/>
    <w:semiHidden/>
    <w:unhideWhenUsed/>
    <w:rsid w:val="002E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61"/>
    <w:rPr>
      <w:rFonts w:ascii="Tahoma" w:hAnsi="Tahoma" w:cs="Tahoma"/>
      <w:sz w:val="16"/>
      <w:szCs w:val="16"/>
    </w:rPr>
  </w:style>
  <w:style w:type="table" w:styleId="TableGrid">
    <w:name w:val="Table Grid"/>
    <w:basedOn w:val="TableNormal"/>
    <w:uiPriority w:val="59"/>
    <w:rsid w:val="002E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5"/>
  </w:style>
  <w:style w:type="paragraph" w:styleId="Footer">
    <w:name w:val="footer"/>
    <w:basedOn w:val="Normal"/>
    <w:link w:val="FooterChar"/>
    <w:uiPriority w:val="99"/>
    <w:unhideWhenUsed/>
    <w:rsid w:val="0075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3C8B982A86447E860BB14225D16136"/>
        <w:category>
          <w:name w:val="General"/>
          <w:gallery w:val="placeholder"/>
        </w:category>
        <w:types>
          <w:type w:val="bbPlcHdr"/>
        </w:types>
        <w:behaviors>
          <w:behavior w:val="content"/>
        </w:behaviors>
        <w:guid w:val="{26FB8745-4D5C-4684-8AD2-170F6DC5AC5A}"/>
      </w:docPartPr>
      <w:docPartBody>
        <w:p w:rsidR="00000000" w:rsidRDefault="00223669" w:rsidP="00223669">
          <w:pPr>
            <w:pStyle w:val="BF3C8B982A86447E860BB14225D161362"/>
          </w:pPr>
          <w:r>
            <w:rPr>
              <w:rStyle w:val="PlaceholderText"/>
            </w:rPr>
            <w:t>Name</w:t>
          </w:r>
        </w:p>
      </w:docPartBody>
    </w:docPart>
    <w:docPart>
      <w:docPartPr>
        <w:name w:val="E4DA8A64E9734C62AD90A2B647F62272"/>
        <w:category>
          <w:name w:val="General"/>
          <w:gallery w:val="placeholder"/>
        </w:category>
        <w:types>
          <w:type w:val="bbPlcHdr"/>
        </w:types>
        <w:behaviors>
          <w:behavior w:val="content"/>
        </w:behaviors>
        <w:guid w:val="{8D005E6B-801E-4624-BEFA-E052DB560AF6}"/>
      </w:docPartPr>
      <w:docPartBody>
        <w:p w:rsidR="00000000" w:rsidRDefault="00223669" w:rsidP="00223669">
          <w:pPr>
            <w:pStyle w:val="E4DA8A64E9734C62AD90A2B647F622722"/>
          </w:pPr>
          <w:r>
            <w:rPr>
              <w:rStyle w:val="PlaceholderText"/>
            </w:rPr>
            <w:t>Home address</w:t>
          </w:r>
        </w:p>
      </w:docPartBody>
    </w:docPart>
    <w:docPart>
      <w:docPartPr>
        <w:name w:val="66A28BD054B043F99426C29343FBE0BB"/>
        <w:category>
          <w:name w:val="General"/>
          <w:gallery w:val="placeholder"/>
        </w:category>
        <w:types>
          <w:type w:val="bbPlcHdr"/>
        </w:types>
        <w:behaviors>
          <w:behavior w:val="content"/>
        </w:behaviors>
        <w:guid w:val="{9A2A1F83-B9B0-498B-8B97-CB6DE42E1F2B}"/>
      </w:docPartPr>
      <w:docPartBody>
        <w:p w:rsidR="00000000" w:rsidRDefault="00223669" w:rsidP="00223669">
          <w:pPr>
            <w:pStyle w:val="66A28BD054B043F99426C29343FBE0BB2"/>
          </w:pPr>
          <w:r w:rsidRPr="00AF43DD">
            <w:rPr>
              <w:rStyle w:val="PlaceholderText"/>
            </w:rPr>
            <w:t>C</w:t>
          </w:r>
          <w:r>
            <w:rPr>
              <w:rStyle w:val="PlaceholderText"/>
            </w:rPr>
            <w:t>ity, State</w:t>
          </w:r>
        </w:p>
      </w:docPartBody>
    </w:docPart>
    <w:docPart>
      <w:docPartPr>
        <w:name w:val="D4446062D16943B48A1AACECBDA64DC7"/>
        <w:category>
          <w:name w:val="General"/>
          <w:gallery w:val="placeholder"/>
        </w:category>
        <w:types>
          <w:type w:val="bbPlcHdr"/>
        </w:types>
        <w:behaviors>
          <w:behavior w:val="content"/>
        </w:behaviors>
        <w:guid w:val="{980039E2-F668-4D31-BCD6-EC4F70566E06}"/>
      </w:docPartPr>
      <w:docPartBody>
        <w:p w:rsidR="00000000" w:rsidRDefault="00223669" w:rsidP="00223669">
          <w:pPr>
            <w:pStyle w:val="D4446062D16943B48A1AACECBDA64DC72"/>
          </w:pPr>
          <w:r>
            <w:rPr>
              <w:rStyle w:val="PlaceholderText"/>
            </w:rPr>
            <w:t>Phone</w:t>
          </w:r>
        </w:p>
      </w:docPartBody>
    </w:docPart>
    <w:docPart>
      <w:docPartPr>
        <w:name w:val="94137CAD69B543119601AB6ECD9B368A"/>
        <w:category>
          <w:name w:val="General"/>
          <w:gallery w:val="placeholder"/>
        </w:category>
        <w:types>
          <w:type w:val="bbPlcHdr"/>
        </w:types>
        <w:behaviors>
          <w:behavior w:val="content"/>
        </w:behaviors>
        <w:guid w:val="{B03936FB-239C-4892-B3D2-E651DE9B4872}"/>
      </w:docPartPr>
      <w:docPartBody>
        <w:p w:rsidR="00000000" w:rsidRDefault="00223669" w:rsidP="00223669">
          <w:pPr>
            <w:pStyle w:val="94137CAD69B543119601AB6ECD9B368A1"/>
          </w:pPr>
          <w:r w:rsidRPr="0084538E">
            <w:rPr>
              <w:rStyle w:val="PlaceholderText"/>
            </w:rPr>
            <w:t xml:space="preserve">                                          </w:t>
          </w:r>
        </w:p>
      </w:docPartBody>
    </w:docPart>
    <w:docPart>
      <w:docPartPr>
        <w:name w:val="46E6DF293F49426C919B83B93ACF2DF4"/>
        <w:category>
          <w:name w:val="General"/>
          <w:gallery w:val="placeholder"/>
        </w:category>
        <w:types>
          <w:type w:val="bbPlcHdr"/>
        </w:types>
        <w:behaviors>
          <w:behavior w:val="content"/>
        </w:behaviors>
        <w:guid w:val="{B847DE4F-46E5-4C5B-83F7-4FDAFFCCDDAE}"/>
      </w:docPartPr>
      <w:docPartBody>
        <w:p w:rsidR="00000000" w:rsidRDefault="00223669" w:rsidP="00223669">
          <w:pPr>
            <w:pStyle w:val="46E6DF293F49426C919B83B93ACF2DF41"/>
          </w:pPr>
          <w:r w:rsidRPr="0084538E">
            <w:rPr>
              <w:rStyle w:val="PlaceholderText"/>
            </w:rPr>
            <w:t xml:space="preserve">                                                  </w:t>
          </w:r>
        </w:p>
      </w:docPartBody>
    </w:docPart>
    <w:docPart>
      <w:docPartPr>
        <w:name w:val="9384FFB412D24417AB94A4A945AC7DDA"/>
        <w:category>
          <w:name w:val="General"/>
          <w:gallery w:val="placeholder"/>
        </w:category>
        <w:types>
          <w:type w:val="bbPlcHdr"/>
        </w:types>
        <w:behaviors>
          <w:behavior w:val="content"/>
        </w:behaviors>
        <w:guid w:val="{82E9F322-F4D3-43E2-BC96-2B8296DEB59D}"/>
      </w:docPartPr>
      <w:docPartBody>
        <w:p w:rsidR="00000000" w:rsidRDefault="00223669" w:rsidP="00223669">
          <w:pPr>
            <w:pStyle w:val="9384FFB412D24417AB94A4A945AC7DDA1"/>
          </w:pPr>
          <w:r w:rsidRPr="0084538E">
            <w:rPr>
              <w:rStyle w:val="PlaceholderText"/>
            </w:rPr>
            <w:t xml:space="preserve">                                                 </w:t>
          </w:r>
        </w:p>
      </w:docPartBody>
    </w:docPart>
    <w:docPart>
      <w:docPartPr>
        <w:name w:val="91AC369060EC446B93529D72CCC04718"/>
        <w:category>
          <w:name w:val="General"/>
          <w:gallery w:val="placeholder"/>
        </w:category>
        <w:types>
          <w:type w:val="bbPlcHdr"/>
        </w:types>
        <w:behaviors>
          <w:behavior w:val="content"/>
        </w:behaviors>
        <w:guid w:val="{1F47E1FE-29A1-4CAC-AF7C-A442A3D3650A}"/>
      </w:docPartPr>
      <w:docPartBody>
        <w:p w:rsidR="00000000" w:rsidRDefault="00223669" w:rsidP="00223669">
          <w:pPr>
            <w:pStyle w:val="91AC369060EC446B93529D72CCC047181"/>
          </w:pPr>
          <w:r>
            <w:rPr>
              <w:rStyle w:val="PlaceholderText"/>
            </w:rPr>
            <w:t xml:space="preserve">                                      </w:t>
          </w:r>
        </w:p>
      </w:docPartBody>
    </w:docPart>
    <w:docPart>
      <w:docPartPr>
        <w:name w:val="A6BBF7D4056244759C6B028B3CFBAAFD"/>
        <w:category>
          <w:name w:val="General"/>
          <w:gallery w:val="placeholder"/>
        </w:category>
        <w:types>
          <w:type w:val="bbPlcHdr"/>
        </w:types>
        <w:behaviors>
          <w:behavior w:val="content"/>
        </w:behaviors>
        <w:guid w:val="{DF81E101-75EA-4568-964D-D8981DAC2DE5}"/>
      </w:docPartPr>
      <w:docPartBody>
        <w:p w:rsidR="00223669" w:rsidRDefault="00223669" w:rsidP="0084538E">
          <w:pPr>
            <w:pStyle w:val="Default"/>
            <w:rPr>
              <w:rStyle w:val="PlaceholderText"/>
            </w:rPr>
          </w:pPr>
          <w:r>
            <w:rPr>
              <w:rStyle w:val="PlaceholderText"/>
            </w:rPr>
            <w:t xml:space="preserve"> </w:t>
          </w:r>
        </w:p>
        <w:p w:rsidR="00223669" w:rsidRDefault="00223669" w:rsidP="0084538E">
          <w:pPr>
            <w:pStyle w:val="Default"/>
            <w:rPr>
              <w:rStyle w:val="PlaceholderText"/>
            </w:rPr>
          </w:pPr>
        </w:p>
        <w:p w:rsidR="00223669" w:rsidRDefault="00223669" w:rsidP="0084538E">
          <w:pPr>
            <w:pStyle w:val="Default"/>
            <w:rPr>
              <w:rStyle w:val="PlaceholderText"/>
            </w:rPr>
          </w:pPr>
        </w:p>
        <w:p w:rsidR="00223669" w:rsidRDefault="00223669" w:rsidP="0084538E">
          <w:pPr>
            <w:pStyle w:val="Default"/>
            <w:rPr>
              <w:rStyle w:val="PlaceholderText"/>
            </w:rPr>
          </w:pPr>
        </w:p>
        <w:p w:rsidR="00000000" w:rsidRDefault="00D65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69"/>
    <w:rsid w:val="00223669"/>
    <w:rsid w:val="00D6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669"/>
    <w:rPr>
      <w:color w:val="808080"/>
    </w:rPr>
  </w:style>
  <w:style w:type="paragraph" w:customStyle="1" w:styleId="A648892425ED488C8D2ED8D66062EB5C">
    <w:name w:val="A648892425ED488C8D2ED8D66062EB5C"/>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B80CBE171B094FFFA86232F73F92D37F">
    <w:name w:val="B80CBE171B094FFFA86232F73F92D37F"/>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96517FA1F06C48039A0F211A8FC5C1C1">
    <w:name w:val="96517FA1F06C48039A0F211A8FC5C1C1"/>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55558AD6CF634053A903C987B3621062">
    <w:name w:val="55558AD6CF634053A903C987B3621062"/>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BF3C8B982A86447E860BB14225D16136">
    <w:name w:val="BF3C8B982A86447E860BB14225D16136"/>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E4DA8A64E9734C62AD90A2B647F62272">
    <w:name w:val="E4DA8A64E9734C62AD90A2B647F6227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66A28BD054B043F99426C29343FBE0BB">
    <w:name w:val="66A28BD054B043F99426C29343FBE0BB"/>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4446062D16943B48A1AACECBDA64DC7">
    <w:name w:val="D4446062D16943B48A1AACECBDA64DC7"/>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BF3C8B982A86447E860BB14225D161361">
    <w:name w:val="BF3C8B982A86447E860BB14225D16136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4137CAD69B543119601AB6ECD9B368A">
    <w:name w:val="94137CAD69B543119601AB6ECD9B368A"/>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E4DA8A64E9734C62AD90A2B647F622721">
    <w:name w:val="E4DA8A64E9734C62AD90A2B647F62272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46E6DF293F49426C919B83B93ACF2DF4">
    <w:name w:val="46E6DF293F49426C919B83B93ACF2DF4"/>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66A28BD054B043F99426C29343FBE0BB1">
    <w:name w:val="66A28BD054B043F99426C29343FBE0BB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384FFB412D24417AB94A4A945AC7DDA">
    <w:name w:val="9384FFB412D24417AB94A4A945AC7DDA"/>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4446062D16943B48A1AACECBDA64DC71">
    <w:name w:val="D4446062D16943B48A1AACECBDA64DC7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1AC369060EC446B93529D72CCC04718">
    <w:name w:val="91AC369060EC446B93529D72CCC04718"/>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BF3C8B982A86447E860BB14225D161362">
    <w:name w:val="BF3C8B982A86447E860BB14225D16136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4137CAD69B543119601AB6ECD9B368A1">
    <w:name w:val="94137CAD69B543119601AB6ECD9B368A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E4DA8A64E9734C62AD90A2B647F622722">
    <w:name w:val="E4DA8A64E9734C62AD90A2B647F62272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46E6DF293F49426C919B83B93ACF2DF41">
    <w:name w:val="46E6DF293F49426C919B83B93ACF2DF4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66A28BD054B043F99426C29343FBE0BB2">
    <w:name w:val="66A28BD054B043F99426C29343FBE0BB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384FFB412D24417AB94A4A945AC7DDA1">
    <w:name w:val="9384FFB412D24417AB94A4A945AC7DDA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4446062D16943B48A1AACECBDA64DC72">
    <w:name w:val="D4446062D16943B48A1AACECBDA64DC7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1AC369060EC446B93529D72CCC047181">
    <w:name w:val="91AC369060EC446B93529D72CCC04718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efault">
    <w:name w:val="Default"/>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EEC33CE690ED4BE78D76E1BBD993C9AE">
    <w:name w:val="EEC33CE690ED4BE78D76E1BBD993C9AE"/>
    <w:rsid w:val="00223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669"/>
    <w:rPr>
      <w:color w:val="808080"/>
    </w:rPr>
  </w:style>
  <w:style w:type="paragraph" w:customStyle="1" w:styleId="A648892425ED488C8D2ED8D66062EB5C">
    <w:name w:val="A648892425ED488C8D2ED8D66062EB5C"/>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B80CBE171B094FFFA86232F73F92D37F">
    <w:name w:val="B80CBE171B094FFFA86232F73F92D37F"/>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96517FA1F06C48039A0F211A8FC5C1C1">
    <w:name w:val="96517FA1F06C48039A0F211A8FC5C1C1"/>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55558AD6CF634053A903C987B3621062">
    <w:name w:val="55558AD6CF634053A903C987B3621062"/>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BF3C8B982A86447E860BB14225D16136">
    <w:name w:val="BF3C8B982A86447E860BB14225D16136"/>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E4DA8A64E9734C62AD90A2B647F62272">
    <w:name w:val="E4DA8A64E9734C62AD90A2B647F6227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66A28BD054B043F99426C29343FBE0BB">
    <w:name w:val="66A28BD054B043F99426C29343FBE0BB"/>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4446062D16943B48A1AACECBDA64DC7">
    <w:name w:val="D4446062D16943B48A1AACECBDA64DC7"/>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BF3C8B982A86447E860BB14225D161361">
    <w:name w:val="BF3C8B982A86447E860BB14225D16136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4137CAD69B543119601AB6ECD9B368A">
    <w:name w:val="94137CAD69B543119601AB6ECD9B368A"/>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E4DA8A64E9734C62AD90A2B647F622721">
    <w:name w:val="E4DA8A64E9734C62AD90A2B647F62272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46E6DF293F49426C919B83B93ACF2DF4">
    <w:name w:val="46E6DF293F49426C919B83B93ACF2DF4"/>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66A28BD054B043F99426C29343FBE0BB1">
    <w:name w:val="66A28BD054B043F99426C29343FBE0BB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384FFB412D24417AB94A4A945AC7DDA">
    <w:name w:val="9384FFB412D24417AB94A4A945AC7DDA"/>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4446062D16943B48A1AACECBDA64DC71">
    <w:name w:val="D4446062D16943B48A1AACECBDA64DC7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1AC369060EC446B93529D72CCC04718">
    <w:name w:val="91AC369060EC446B93529D72CCC04718"/>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BF3C8B982A86447E860BB14225D161362">
    <w:name w:val="BF3C8B982A86447E860BB14225D16136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4137CAD69B543119601AB6ECD9B368A1">
    <w:name w:val="94137CAD69B543119601AB6ECD9B368A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E4DA8A64E9734C62AD90A2B647F622722">
    <w:name w:val="E4DA8A64E9734C62AD90A2B647F62272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46E6DF293F49426C919B83B93ACF2DF41">
    <w:name w:val="46E6DF293F49426C919B83B93ACF2DF4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66A28BD054B043F99426C29343FBE0BB2">
    <w:name w:val="66A28BD054B043F99426C29343FBE0BB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384FFB412D24417AB94A4A945AC7DDA1">
    <w:name w:val="9384FFB412D24417AB94A4A945AC7DDA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4446062D16943B48A1AACECBDA64DC72">
    <w:name w:val="D4446062D16943B48A1AACECBDA64DC72"/>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91AC369060EC446B93529D72CCC047181">
    <w:name w:val="91AC369060EC446B93529D72CCC047181"/>
    <w:rsid w:val="00223669"/>
    <w:pPr>
      <w:widowControl w:val="0"/>
      <w:autoSpaceDE w:val="0"/>
      <w:autoSpaceDN w:val="0"/>
      <w:adjustRightInd w:val="0"/>
      <w:spacing w:after="0" w:line="311" w:lineRule="atLeast"/>
    </w:pPr>
    <w:rPr>
      <w:rFonts w:ascii="Book Antiqua" w:hAnsi="Book Antiqua"/>
      <w:sz w:val="24"/>
      <w:szCs w:val="24"/>
    </w:rPr>
  </w:style>
  <w:style w:type="paragraph" w:customStyle="1" w:styleId="Default">
    <w:name w:val="Default"/>
    <w:rsid w:val="0022366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EEC33CE690ED4BE78D76E1BBD993C9AE">
    <w:name w:val="EEC33CE690ED4BE78D76E1BBD993C9AE"/>
    <w:rsid w:val="00223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Senior in Absentia.doc</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 in Absentia.doc</dc:title>
  <dc:creator>Hilary.Gunning</dc:creator>
  <cp:lastModifiedBy> </cp:lastModifiedBy>
  <cp:revision>3</cp:revision>
  <dcterms:created xsi:type="dcterms:W3CDTF">2016-08-15T19:09:00Z</dcterms:created>
  <dcterms:modified xsi:type="dcterms:W3CDTF">2016-08-15T19:09:00Z</dcterms:modified>
</cp:coreProperties>
</file>